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 деятельности детей в средней группе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243D9">
        <w:rPr>
          <w:rFonts w:ascii="Times New Roman" w:eastAsia="Times New Roman" w:hAnsi="Times New Roman" w:cs="Times New Roman"/>
          <w:b/>
          <w:sz w:val="28"/>
          <w:szCs w:val="28"/>
        </w:rPr>
        <w:t>Куда клубок нас приведёт?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 деятельности:</w:t>
      </w:r>
      <w:r w:rsidR="00024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330C">
        <w:rPr>
          <w:rFonts w:ascii="Times New Roman" w:eastAsia="Times New Roman" w:hAnsi="Times New Roman" w:cs="Times New Roman"/>
          <w:sz w:val="28"/>
          <w:szCs w:val="28"/>
        </w:rPr>
        <w:t>Смазнова</w:t>
      </w:r>
      <w:proofErr w:type="spellEnd"/>
      <w:r w:rsidR="000243D9">
        <w:rPr>
          <w:rFonts w:ascii="Times New Roman" w:eastAsia="Times New Roman" w:hAnsi="Times New Roman" w:cs="Times New Roman"/>
          <w:sz w:val="28"/>
          <w:szCs w:val="28"/>
        </w:rPr>
        <w:t xml:space="preserve"> Н. Н. </w:t>
      </w:r>
      <w:r w:rsidR="00D77343">
        <w:rPr>
          <w:rFonts w:ascii="Times New Roman" w:eastAsia="Times New Roman" w:hAnsi="Times New Roman" w:cs="Times New Roman"/>
          <w:sz w:val="28"/>
          <w:szCs w:val="28"/>
        </w:rPr>
        <w:t xml:space="preserve"> воспитатель, высш</w:t>
      </w:r>
      <w:r w:rsidRPr="000F330C">
        <w:rPr>
          <w:rFonts w:ascii="Times New Roman" w:eastAsia="Times New Roman" w:hAnsi="Times New Roman" w:cs="Times New Roman"/>
          <w:sz w:val="28"/>
          <w:szCs w:val="28"/>
        </w:rPr>
        <w:t xml:space="preserve">ая квалификационная категория, МБДОУ </w:t>
      </w:r>
      <w:r w:rsidRPr="000F330C">
        <w:rPr>
          <w:rFonts w:ascii="Segoe UI Symbol" w:eastAsia="Segoe UI Symbol" w:hAnsi="Segoe UI Symbol" w:cs="Segoe UI Symbol"/>
          <w:sz w:val="28"/>
          <w:szCs w:val="28"/>
        </w:rPr>
        <w:t>№</w:t>
      </w:r>
      <w:r w:rsidR="000243D9">
        <w:rPr>
          <w:rFonts w:ascii="Times New Roman" w:eastAsia="Times New Roman" w:hAnsi="Times New Roman" w:cs="Times New Roman"/>
          <w:sz w:val="28"/>
          <w:szCs w:val="28"/>
        </w:rPr>
        <w:t xml:space="preserve">22 «Родничок» город </w:t>
      </w:r>
      <w:proofErr w:type="spellStart"/>
      <w:r w:rsidR="000243D9">
        <w:rPr>
          <w:rFonts w:ascii="Times New Roman" w:eastAsia="Times New Roman" w:hAnsi="Times New Roman" w:cs="Times New Roman"/>
          <w:sz w:val="28"/>
          <w:szCs w:val="28"/>
        </w:rPr>
        <w:t>Искитим</w:t>
      </w:r>
      <w:proofErr w:type="spellEnd"/>
    </w:p>
    <w:p w:rsidR="000B5F3F" w:rsidRPr="000F330C" w:rsidRDefault="000B5F3F" w:rsidP="000B5F3F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24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</w:p>
    <w:p w:rsidR="000B5F3F" w:rsidRPr="000F330C" w:rsidRDefault="000B5F3F" w:rsidP="000B5F3F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Развивающая предметн</w:t>
      </w:r>
      <w:r w:rsidR="00856EC0"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о-пространственная среда темы НН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ОД: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 познания: предметные к</w:t>
      </w:r>
      <w:r w:rsidR="005A6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артинки по данной теме, сюжетные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картинки</w:t>
      </w:r>
      <w:r w:rsidR="00011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«На ферме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 К</w:t>
      </w:r>
      <w:r w:rsidR="00FC2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руги </w:t>
      </w:r>
      <w:proofErr w:type="spellStart"/>
      <w:r w:rsidR="00FC2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Луллиля</w:t>
      </w:r>
      <w:proofErr w:type="spellEnd"/>
      <w:r w:rsidR="00FC2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игрушечные домашние животные, игрушечный корм для животных, клубочки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волшебный сундучок, схемы признаков объекта</w:t>
      </w:r>
      <w:r w:rsidR="00FC2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Двигательный центр: 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мяч, музыкальное </w:t>
      </w:r>
      <w:r w:rsidR="000119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сопровождение « Кто с хозяином живёт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Речевой центр: театр</w:t>
      </w:r>
      <w:r w:rsidR="00FC2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игрушек. Центр конструирования: строительный набор среднего размера.</w:t>
      </w: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Вводная часть (мотивационный, подготовительный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6"/>
        <w:gridCol w:w="2835"/>
        <w:gridCol w:w="1984"/>
        <w:gridCol w:w="1418"/>
        <w:gridCol w:w="1275"/>
        <w:gridCol w:w="1985"/>
      </w:tblGrid>
      <w:tr w:rsidR="000B5F3F" w:rsidTr="009909A5">
        <w:trPr>
          <w:trHeight w:val="113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Образовательная область, вид деятельности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Tr="009909A5">
        <w:trPr>
          <w:trHeight w:val="38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у детей свободного общения </w:t>
            </w:r>
            <w:r w:rsidR="00AC3977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взрослыми и детьми, диалогической речи.</w:t>
            </w: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умения задавать вопрос с помощью уточнения признаков.</w:t>
            </w: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Воспитывать нравственные качества, желание прийти на помощь.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D24E16" w:rsidRDefault="00D24E1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24E16">
              <w:rPr>
                <w:rFonts w:ascii="Times New Roman" w:eastAsia="Times New Roman" w:hAnsi="Times New Roman" w:cs="Times New Roman"/>
              </w:rPr>
              <w:t xml:space="preserve">Встанем </w:t>
            </w:r>
            <w:r w:rsidR="00617709">
              <w:rPr>
                <w:rFonts w:ascii="Times New Roman" w:eastAsia="Times New Roman" w:hAnsi="Times New Roman" w:cs="Times New Roman"/>
              </w:rPr>
              <w:t xml:space="preserve">дружно </w:t>
            </w:r>
            <w:r w:rsidRPr="00D24E16">
              <w:rPr>
                <w:rFonts w:ascii="Times New Roman" w:eastAsia="Times New Roman" w:hAnsi="Times New Roman" w:cs="Times New Roman"/>
              </w:rPr>
              <w:t>в круг с</w:t>
            </w:r>
            <w:r w:rsidR="006D18A4">
              <w:rPr>
                <w:rFonts w:ascii="Times New Roman" w:eastAsia="Times New Roman" w:hAnsi="Times New Roman" w:cs="Times New Roman"/>
              </w:rPr>
              <w:t>корей, поздороваемся веселей</w:t>
            </w:r>
            <w:r w:rsidRPr="00D24E16">
              <w:rPr>
                <w:rFonts w:ascii="Times New Roman" w:eastAsia="Times New Roman" w:hAnsi="Times New Roman" w:cs="Times New Roman"/>
              </w:rPr>
              <w:t>.</w:t>
            </w:r>
            <w:r w:rsidR="00D63CF8">
              <w:rPr>
                <w:rFonts w:ascii="Times New Roman" w:eastAsia="Times New Roman" w:hAnsi="Times New Roman" w:cs="Times New Roman"/>
              </w:rPr>
              <w:t xml:space="preserve"> (Дети с воспитателем становятся в круг и произносят слова) </w:t>
            </w:r>
          </w:p>
          <w:p w:rsidR="00D63CF8" w:rsidRDefault="00D7734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 мы в группе как семья</w:t>
            </w:r>
          </w:p>
          <w:p w:rsidR="00D77343" w:rsidRDefault="00D7734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Рады все и ты и я,</w:t>
            </w:r>
          </w:p>
          <w:p w:rsidR="00D77343" w:rsidRDefault="00D7734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Очень любим вместе быть</w:t>
            </w:r>
          </w:p>
          <w:p w:rsidR="00D77343" w:rsidRPr="00D77343" w:rsidRDefault="00D7734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 добрым утром говорить.</w:t>
            </w:r>
          </w:p>
          <w:p w:rsidR="006D18A4" w:rsidRPr="006D18A4" w:rsidRDefault="000B5F3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 w:rsidR="006D18A4" w:rsidRPr="006D18A4">
              <w:rPr>
                <w:rFonts w:ascii="Times New Roman" w:hAnsi="Times New Roman" w:cs="Times New Roman"/>
              </w:rPr>
              <w:t xml:space="preserve"> Ребята, что же сегодня</w:t>
            </w:r>
            <w:r w:rsidR="006D18A4">
              <w:rPr>
                <w:rFonts w:ascii="Times New Roman" w:hAnsi="Times New Roman" w:cs="Times New Roman"/>
              </w:rPr>
              <w:t xml:space="preserve"> </w:t>
            </w:r>
            <w:r w:rsidR="00617709">
              <w:rPr>
                <w:rFonts w:ascii="Times New Roman" w:hAnsi="Times New Roman" w:cs="Times New Roman"/>
              </w:rPr>
              <w:t xml:space="preserve">спряталось  в </w:t>
            </w:r>
          </w:p>
          <w:p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A61B57">
              <w:rPr>
                <w:rFonts w:ascii="Times New Roman" w:hAnsi="Times New Roman" w:cs="Times New Roman"/>
              </w:rPr>
              <w:t>в</w:t>
            </w:r>
            <w:r w:rsidR="00617709">
              <w:rPr>
                <w:rFonts w:ascii="Times New Roman" w:hAnsi="Times New Roman" w:cs="Times New Roman"/>
              </w:rPr>
              <w:t>олшебном сундуч</w:t>
            </w:r>
            <w:r>
              <w:rPr>
                <w:rFonts w:ascii="Times New Roman" w:hAnsi="Times New Roman" w:cs="Times New Roman"/>
              </w:rPr>
              <w:t>к</w:t>
            </w:r>
            <w:r w:rsidR="00617709">
              <w:rPr>
                <w:rFonts w:ascii="Times New Roman" w:hAnsi="Times New Roman" w:cs="Times New Roman"/>
              </w:rPr>
              <w:t>е</w:t>
            </w:r>
            <w:r w:rsidRPr="006D18A4">
              <w:rPr>
                <w:rFonts w:ascii="Times New Roman" w:hAnsi="Times New Roman" w:cs="Times New Roman"/>
              </w:rPr>
              <w:t>?</w:t>
            </w:r>
          </w:p>
          <w:p w:rsidR="00824222" w:rsidRPr="006D18A4" w:rsidRDefault="0061770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Хотите  узнать</w:t>
            </w:r>
            <w:r w:rsidR="006D18A4" w:rsidRPr="006D18A4">
              <w:rPr>
                <w:rFonts w:ascii="Times New Roman" w:hAnsi="Times New Roman" w:cs="Times New Roman"/>
              </w:rPr>
              <w:t>?</w:t>
            </w:r>
            <w:r w:rsidR="006A2F34">
              <w:rPr>
                <w:rFonts w:ascii="Times New Roman" w:hAnsi="Times New Roman" w:cs="Times New Roman"/>
              </w:rPr>
              <w:t xml:space="preserve"> </w:t>
            </w:r>
            <w:r w:rsidR="006A2F34" w:rsidRPr="006A2F34">
              <w:rPr>
                <w:rFonts w:ascii="Times New Roman" w:hAnsi="Times New Roman" w:cs="Times New Roman"/>
                <w:b/>
              </w:rPr>
              <w:t>Дидактическая игра «Волшебный сундучок»</w:t>
            </w:r>
            <w:r w:rsidR="00824222">
              <w:rPr>
                <w:rFonts w:ascii="Times New Roman" w:hAnsi="Times New Roman" w:cs="Times New Roman"/>
              </w:rPr>
              <w:t xml:space="preserve"> (П</w:t>
            </w:r>
            <w:r w:rsidR="00824222" w:rsidRPr="006D18A4">
              <w:rPr>
                <w:rFonts w:ascii="Times New Roman" w:hAnsi="Times New Roman" w:cs="Times New Roman"/>
              </w:rPr>
              <w:t>о вопросам угадываем объект)</w:t>
            </w:r>
            <w:r w:rsidR="00824222">
              <w:rPr>
                <w:rFonts w:ascii="Times New Roman" w:hAnsi="Times New Roman" w:cs="Times New Roman"/>
              </w:rPr>
              <w:t xml:space="preserve"> </w:t>
            </w:r>
          </w:p>
          <w:p w:rsidR="00824222" w:rsidRPr="006D18A4" w:rsidRDefault="0061770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30C">
              <w:rPr>
                <w:rFonts w:ascii="Times New Roman" w:hAnsi="Times New Roman" w:cs="Times New Roman"/>
                <w:b/>
              </w:rPr>
              <w:t>….</w:t>
            </w:r>
            <w:r>
              <w:rPr>
                <w:rFonts w:ascii="Times New Roman" w:hAnsi="Times New Roman" w:cs="Times New Roman"/>
              </w:rPr>
              <w:t xml:space="preserve"> загляни</w:t>
            </w:r>
            <w:r w:rsidR="00D77343">
              <w:rPr>
                <w:rFonts w:ascii="Times New Roman" w:hAnsi="Times New Roman" w:cs="Times New Roman"/>
              </w:rPr>
              <w:t>, кто же это? Правильно котё</w:t>
            </w:r>
            <w:r w:rsidR="00824222" w:rsidRPr="006D18A4">
              <w:rPr>
                <w:rFonts w:ascii="Times New Roman" w:hAnsi="Times New Roman" w:cs="Times New Roman"/>
              </w:rPr>
              <w:t>нок!</w:t>
            </w:r>
          </w:p>
          <w:p w:rsidR="00824222" w:rsidRPr="006D18A4" w:rsidRDefault="00824222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Дети, он очень напуган, </w:t>
            </w:r>
          </w:p>
          <w:p w:rsidR="00617709" w:rsidRDefault="00824222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потому что  </w:t>
            </w:r>
            <w:r w:rsidR="00FD28C6">
              <w:rPr>
                <w:rFonts w:ascii="Times New Roman" w:hAnsi="Times New Roman" w:cs="Times New Roman"/>
              </w:rPr>
              <w:t xml:space="preserve">потерял </w:t>
            </w:r>
            <w:r w:rsidR="00617709">
              <w:rPr>
                <w:rFonts w:ascii="Times New Roman" w:hAnsi="Times New Roman" w:cs="Times New Roman"/>
              </w:rPr>
              <w:t>свою маму, свой дом</w:t>
            </w:r>
            <w:r w:rsidR="00FD28C6">
              <w:rPr>
                <w:rFonts w:ascii="Times New Roman" w:hAnsi="Times New Roman" w:cs="Times New Roman"/>
              </w:rPr>
              <w:t>.</w:t>
            </w: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AC3977">
              <w:rPr>
                <w:rFonts w:ascii="Times New Roman" w:hAnsi="Times New Roman" w:cs="Times New Roman"/>
                <w:b/>
              </w:rPr>
              <w:t>(Проблема</w:t>
            </w:r>
            <w:r w:rsidR="00617709" w:rsidRPr="00617709">
              <w:rPr>
                <w:rFonts w:ascii="Times New Roman" w:hAnsi="Times New Roman" w:cs="Times New Roman"/>
                <w:b/>
              </w:rPr>
              <w:t xml:space="preserve"> для детей - что же ему делать?)</w:t>
            </w:r>
            <w:r w:rsidR="00617709">
              <w:rPr>
                <w:rFonts w:ascii="Times New Roman" w:hAnsi="Times New Roman" w:cs="Times New Roman"/>
              </w:rPr>
              <w:t xml:space="preserve"> (ответы детей)</w:t>
            </w:r>
          </w:p>
          <w:p w:rsidR="000B5F3F" w:rsidRPr="00617709" w:rsidRDefault="006A2F34" w:rsidP="006177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обобщает</w:t>
            </w: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824222" w:rsidRPr="000119F7">
              <w:rPr>
                <w:rFonts w:ascii="Times New Roman" w:hAnsi="Times New Roman" w:cs="Times New Roman"/>
              </w:rPr>
              <w:t xml:space="preserve">Поможем ему найти дорогу домой, </w:t>
            </w:r>
            <w:r w:rsidR="00FD28C6" w:rsidRPr="000119F7">
              <w:rPr>
                <w:rFonts w:ascii="Times New Roman" w:hAnsi="Times New Roman" w:cs="Times New Roman"/>
              </w:rPr>
              <w:t>вернуться к маме</w:t>
            </w:r>
            <w:r w:rsidR="00617709" w:rsidRPr="000119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</w:t>
            </w:r>
            <w:r w:rsidR="00AC39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09A5" w:rsidRDefault="009909A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 w:rsidR="001B3C74">
              <w:rPr>
                <w:rFonts w:ascii="Times New Roman" w:eastAsia="Times New Roman" w:hAnsi="Times New Roman" w:cs="Times New Roman"/>
              </w:rPr>
              <w:t xml:space="preserve"> - приветствие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09A5" w:rsidRDefault="009909A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09A5" w:rsidRDefault="009909A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Сундучок</w:t>
            </w:r>
          </w:p>
          <w:p w:rsidR="000B5F3F" w:rsidRDefault="009909A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Мягкая игрушка  кот</w:t>
            </w:r>
            <w:r w:rsidR="00AC3977">
              <w:rPr>
                <w:rFonts w:ascii="Times New Roman" w:eastAsia="Times New Roman" w:hAnsi="Times New Roman" w:cs="Times New Roman"/>
              </w:rPr>
              <w:t>ёнок.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C3977" w:rsidRDefault="00AC397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формируетс</w:t>
            </w:r>
            <w:r w:rsidR="00375830">
              <w:rPr>
                <w:rFonts w:ascii="Times New Roman" w:eastAsia="Times New Roman" w:hAnsi="Times New Roman" w:cs="Times New Roman"/>
              </w:rPr>
              <w:t>я эмоциональная восприимчивость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2E60" w:rsidRDefault="00FC2E6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2E60" w:rsidRDefault="00FC2E6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учатся правильно отвечать на вопрос</w:t>
            </w:r>
            <w:r w:rsidR="00A61B57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B5F3F" w:rsidRDefault="00A61B5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Формируем навык </w:t>
            </w:r>
            <w:r w:rsidR="000B744F">
              <w:rPr>
                <w:rFonts w:ascii="Times New Roman" w:eastAsia="Times New Roman" w:hAnsi="Times New Roman" w:cs="Times New Roman"/>
              </w:rPr>
              <w:t>сужения поля поиск</w:t>
            </w:r>
            <w:r w:rsidR="00375830">
              <w:rPr>
                <w:rFonts w:ascii="Times New Roman" w:eastAsia="Times New Roman" w:hAnsi="Times New Roman" w:cs="Times New Roman"/>
              </w:rPr>
              <w:t>а признаков загаданного объекта</w:t>
            </w:r>
          </w:p>
          <w:p w:rsidR="00FC2E60" w:rsidRDefault="00FC2E6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522B2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Формируем у детей</w:t>
            </w:r>
            <w:r w:rsidR="000B5F3F">
              <w:rPr>
                <w:rFonts w:ascii="Times New Roman" w:eastAsia="Times New Roman" w:hAnsi="Times New Roman" w:cs="Times New Roman"/>
              </w:rPr>
              <w:t xml:space="preserve"> отзывчивость</w:t>
            </w:r>
            <w:r>
              <w:rPr>
                <w:rFonts w:ascii="Times New Roman" w:eastAsia="Times New Roman" w:hAnsi="Times New Roman" w:cs="Times New Roman"/>
              </w:rPr>
              <w:t xml:space="preserve"> и доброту</w:t>
            </w:r>
          </w:p>
        </w:tc>
      </w:tr>
    </w:tbl>
    <w:p w:rsidR="000B5F3F" w:rsidRDefault="000B5F3F" w:rsidP="000B5F3F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6"/>
        <w:gridCol w:w="2693"/>
        <w:gridCol w:w="1984"/>
        <w:gridCol w:w="1418"/>
        <w:gridCol w:w="1559"/>
        <w:gridCol w:w="1843"/>
      </w:tblGrid>
      <w:tr w:rsidR="000B5F3F" w:rsidTr="00CE60A6">
        <w:trPr>
          <w:trHeight w:val="97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область, 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RPr="006D18A4" w:rsidTr="000243D9">
        <w:trPr>
          <w:trHeight w:val="556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Закрепляем знания детей о д</w:t>
            </w:r>
            <w:r w:rsidR="00682A07">
              <w:rPr>
                <w:rFonts w:ascii="Times New Roman" w:eastAsia="Times New Roman" w:hAnsi="Times New Roman" w:cs="Times New Roman"/>
              </w:rPr>
              <w:t>омашн</w:t>
            </w:r>
            <w:r w:rsidR="00FC2E60">
              <w:rPr>
                <w:rFonts w:ascii="Times New Roman" w:eastAsia="Times New Roman" w:hAnsi="Times New Roman" w:cs="Times New Roman"/>
              </w:rPr>
              <w:t>ем животном</w:t>
            </w:r>
            <w:r w:rsidRPr="006D18A4">
              <w:rPr>
                <w:rFonts w:ascii="Times New Roman" w:eastAsia="Times New Roman" w:hAnsi="Times New Roman" w:cs="Times New Roman"/>
              </w:rPr>
              <w:t>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Получение положительных эмоций от совместного выполнения игрового действия.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2E60" w:rsidRDefault="00FC2E6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2E60" w:rsidRDefault="00FC2E6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Закрепляем знания детей</w:t>
            </w:r>
            <w:r w:rsidR="00FC2E60">
              <w:rPr>
                <w:rFonts w:ascii="Times New Roman" w:eastAsia="Times New Roman" w:hAnsi="Times New Roman" w:cs="Times New Roman"/>
              </w:rPr>
              <w:t xml:space="preserve"> о домашних</w:t>
            </w:r>
            <w:r>
              <w:rPr>
                <w:rFonts w:ascii="Times New Roman" w:eastAsia="Times New Roman" w:hAnsi="Times New Roman" w:cs="Times New Roman"/>
              </w:rPr>
              <w:t xml:space="preserve"> животных, их отличительных признаках.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Обогащать опыт детей средствами выражения адекватных эмоций. </w:t>
            </w:r>
          </w:p>
          <w:p w:rsidR="0016595E" w:rsidRPr="006D18A4" w:rsidRDefault="0016595E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Pr="006D18A4" w:rsidRDefault="0016595E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Воспитывать желание прийти на помощь.</w:t>
            </w:r>
          </w:p>
          <w:p w:rsidR="004A287C" w:rsidRDefault="004A287C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D4" w:rsidRDefault="00756DD4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4A287C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умение детей употреблять в речи существительные во множественном числе.</w:t>
            </w:r>
          </w:p>
          <w:p w:rsidR="00756DD4" w:rsidRDefault="00756DD4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D4" w:rsidRDefault="00756DD4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B91DFD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умение детей образовывать преувеличенные  существительные.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756DD4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Закреплять знания </w:t>
            </w:r>
            <w:r w:rsidR="003704DA">
              <w:rPr>
                <w:rFonts w:ascii="Times New Roman" w:eastAsia="Times New Roman" w:hAnsi="Times New Roman" w:cs="Times New Roman"/>
              </w:rPr>
              <w:t>детей</w:t>
            </w:r>
            <w:r>
              <w:rPr>
                <w:rFonts w:ascii="Times New Roman" w:eastAsia="Times New Roman" w:hAnsi="Times New Roman" w:cs="Times New Roman"/>
              </w:rPr>
              <w:t xml:space="preserve"> о том, чем питаются домашние животные.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D4" w:rsidRDefault="00756DD4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756DD4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названия места жительства домашних животных.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BE7A4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18A4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Воспитатель: </w:t>
            </w:r>
          </w:p>
          <w:p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F57A68">
              <w:rPr>
                <w:rFonts w:ascii="Times New Roman" w:hAnsi="Times New Roman" w:cs="Times New Roman"/>
              </w:rPr>
              <w:t>Ребята, чем покрыто тело котёнка</w:t>
            </w:r>
            <w:r w:rsidRPr="006D18A4">
              <w:rPr>
                <w:rFonts w:ascii="Times New Roman" w:hAnsi="Times New Roman" w:cs="Times New Roman"/>
              </w:rPr>
              <w:t>?</w:t>
            </w:r>
            <w:r w:rsidR="00F57A68">
              <w:rPr>
                <w:rFonts w:ascii="Times New Roman" w:hAnsi="Times New Roman" w:cs="Times New Roman"/>
              </w:rPr>
              <w:t xml:space="preserve"> П</w:t>
            </w:r>
            <w:r w:rsidR="006A2F34">
              <w:rPr>
                <w:rFonts w:ascii="Times New Roman" w:hAnsi="Times New Roman" w:cs="Times New Roman"/>
              </w:rPr>
              <w:t>отрогайте. Что вы можете о нё</w:t>
            </w:r>
            <w:r w:rsidRPr="006D18A4">
              <w:rPr>
                <w:rFonts w:ascii="Times New Roman" w:hAnsi="Times New Roman" w:cs="Times New Roman"/>
              </w:rPr>
              <w:t>м сказать?</w:t>
            </w:r>
            <w:r w:rsidR="00AC3977">
              <w:rPr>
                <w:rFonts w:ascii="Times New Roman" w:hAnsi="Times New Roman" w:cs="Times New Roman"/>
              </w:rPr>
              <w:t xml:space="preserve"> </w:t>
            </w:r>
            <w:r w:rsidR="00AC3977" w:rsidRPr="006A2F34">
              <w:rPr>
                <w:rFonts w:ascii="Times New Roman" w:hAnsi="Times New Roman" w:cs="Times New Roman"/>
                <w:b/>
              </w:rPr>
              <w:t>Дидактическая игра «</w:t>
            </w:r>
            <w:r w:rsidR="00F57A68">
              <w:rPr>
                <w:rFonts w:ascii="Times New Roman" w:hAnsi="Times New Roman" w:cs="Times New Roman"/>
                <w:b/>
              </w:rPr>
              <w:t>Расскажи о котён</w:t>
            </w:r>
            <w:r w:rsidR="006A2F34" w:rsidRPr="006A2F34">
              <w:rPr>
                <w:rFonts w:ascii="Times New Roman" w:hAnsi="Times New Roman" w:cs="Times New Roman"/>
                <w:b/>
              </w:rPr>
              <w:t>ке»</w:t>
            </w:r>
          </w:p>
          <w:p w:rsidR="006D18A4" w:rsidRPr="006D18A4" w:rsidRDefault="00F57A68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определяют признаки котён</w:t>
            </w:r>
            <w:r w:rsidR="006D18A4" w:rsidRPr="006D18A4">
              <w:rPr>
                <w:rFonts w:ascii="Times New Roman" w:hAnsi="Times New Roman" w:cs="Times New Roman"/>
              </w:rPr>
              <w:t>ка)</w:t>
            </w:r>
          </w:p>
          <w:p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 Воспитатель: </w:t>
            </w:r>
          </w:p>
          <w:p w:rsidR="006D18A4" w:rsidRPr="006D18A4" w:rsidRDefault="00F57A68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котёнок</w:t>
            </w:r>
            <w:r w:rsidR="006D18A4" w:rsidRPr="006D18A4">
              <w:rPr>
                <w:rFonts w:ascii="Times New Roman" w:hAnsi="Times New Roman" w:cs="Times New Roman"/>
              </w:rPr>
              <w:t xml:space="preserve"> имеет еще </w:t>
            </w:r>
            <w:r w:rsidR="00617709">
              <w:rPr>
                <w:rFonts w:ascii="Times New Roman" w:hAnsi="Times New Roman" w:cs="Times New Roman"/>
              </w:rPr>
              <w:t>один признак, про который вы не сказали.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18A4" w:rsidRPr="006D18A4">
              <w:rPr>
                <w:rFonts w:ascii="Times New Roman" w:hAnsi="Times New Roman" w:cs="Times New Roman"/>
              </w:rPr>
              <w:t>Представляете</w:t>
            </w:r>
            <w:r>
              <w:rPr>
                <w:rFonts w:ascii="Times New Roman" w:hAnsi="Times New Roman" w:cs="Times New Roman"/>
              </w:rPr>
              <w:t>,  он любит играть</w:t>
            </w:r>
            <w:r w:rsidR="00617709">
              <w:rPr>
                <w:rFonts w:ascii="Times New Roman" w:hAnsi="Times New Roman" w:cs="Times New Roman"/>
              </w:rPr>
              <w:t xml:space="preserve">! </w:t>
            </w:r>
            <w:r w:rsidR="006D18A4" w:rsidRPr="006D18A4">
              <w:rPr>
                <w:rFonts w:ascii="Times New Roman" w:hAnsi="Times New Roman" w:cs="Times New Roman"/>
              </w:rPr>
              <w:t xml:space="preserve">Стоит </w:t>
            </w:r>
            <w:r>
              <w:rPr>
                <w:rFonts w:ascii="Times New Roman" w:hAnsi="Times New Roman" w:cs="Times New Roman"/>
              </w:rPr>
              <w:t>ему дать вот этот клубок, и он</w:t>
            </w:r>
            <w:r w:rsidR="006D18A4" w:rsidRPr="006D18A4">
              <w:rPr>
                <w:rFonts w:ascii="Times New Roman" w:hAnsi="Times New Roman" w:cs="Times New Roman"/>
              </w:rPr>
              <w:t xml:space="preserve"> покажет сторону, в какую идти.</w:t>
            </w:r>
          </w:p>
          <w:p w:rsidR="006D18A4" w:rsidRPr="006D18A4" w:rsidRDefault="00F57A68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мамочку свою</w:t>
            </w:r>
            <w:r w:rsidR="006D18A4" w:rsidRPr="006D18A4">
              <w:rPr>
                <w:rFonts w:ascii="Times New Roman" w:hAnsi="Times New Roman" w:cs="Times New Roman"/>
              </w:rPr>
              <w:t xml:space="preserve"> найти? (скажем)</w:t>
            </w:r>
          </w:p>
          <w:p w:rsidR="006D18A4" w:rsidRPr="006D18A4" w:rsidRDefault="00FA38A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D18A4" w:rsidRPr="006D18A4">
              <w:rPr>
                <w:rFonts w:ascii="Times New Roman" w:hAnsi="Times New Roman" w:cs="Times New Roman"/>
              </w:rPr>
              <w:t xml:space="preserve">Раз, два, три </w:t>
            </w:r>
            <w:r w:rsidR="00F57A68">
              <w:rPr>
                <w:rFonts w:ascii="Times New Roman" w:hAnsi="Times New Roman" w:cs="Times New Roman"/>
              </w:rPr>
              <w:t xml:space="preserve">клубок дорогу покажи </w:t>
            </w:r>
            <w:r>
              <w:rPr>
                <w:rFonts w:ascii="Times New Roman" w:hAnsi="Times New Roman" w:cs="Times New Roman"/>
              </w:rPr>
              <w:t>(дети</w:t>
            </w:r>
            <w:r w:rsidR="00F57A68">
              <w:rPr>
                <w:rFonts w:ascii="Times New Roman" w:hAnsi="Times New Roman" w:cs="Times New Roman"/>
              </w:rPr>
              <w:t xml:space="preserve"> катят клубочки по тропинке</w:t>
            </w:r>
            <w:r w:rsidR="006D18A4" w:rsidRPr="006D18A4">
              <w:rPr>
                <w:rFonts w:ascii="Times New Roman" w:hAnsi="Times New Roman" w:cs="Times New Roman"/>
              </w:rPr>
              <w:t xml:space="preserve">). </w:t>
            </w:r>
          </w:p>
          <w:p w:rsidR="00961B15" w:rsidRDefault="00AC3977" w:rsidP="00961B15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 xml:space="preserve">Дети, </w:t>
            </w:r>
            <w:r w:rsidR="00F57A68">
              <w:rPr>
                <w:rFonts w:ascii="Times New Roman" w:hAnsi="Times New Roman" w:cs="Times New Roman"/>
              </w:rPr>
              <w:t xml:space="preserve">клубочки привели нас на ферму. Назовите </w:t>
            </w:r>
            <w:r w:rsidR="006D18A4" w:rsidRPr="006D18A4">
              <w:rPr>
                <w:rFonts w:ascii="Times New Roman" w:hAnsi="Times New Roman" w:cs="Times New Roman"/>
              </w:rPr>
              <w:t xml:space="preserve"> животных</w:t>
            </w:r>
            <w:r w:rsidR="00961B15">
              <w:rPr>
                <w:rFonts w:ascii="Times New Roman" w:hAnsi="Times New Roman" w:cs="Times New Roman"/>
              </w:rPr>
              <w:t>, которых вы здесь видите</w:t>
            </w:r>
            <w:r w:rsidR="006D18A4" w:rsidRPr="006D18A4">
              <w:rPr>
                <w:rFonts w:ascii="Times New Roman" w:hAnsi="Times New Roman" w:cs="Times New Roman"/>
              </w:rPr>
              <w:t xml:space="preserve"> (</w:t>
            </w:r>
            <w:r w:rsidR="00961B15">
              <w:rPr>
                <w:rFonts w:ascii="Times New Roman" w:hAnsi="Times New Roman" w:cs="Times New Roman"/>
              </w:rPr>
              <w:t>коза, корова, собака, лошадь, свинья, овца).</w:t>
            </w:r>
            <w:r w:rsidR="00961B15">
              <w:rPr>
                <w:rFonts w:ascii="Times New Roman" w:eastAsia="Times New Roman" w:hAnsi="Times New Roman" w:cs="Times New Roman"/>
              </w:rPr>
              <w:t xml:space="preserve"> </w:t>
            </w:r>
            <w:r w:rsidR="006D18A4" w:rsidRPr="006D18A4">
              <w:rPr>
                <w:rFonts w:ascii="Times New Roman" w:hAnsi="Times New Roman" w:cs="Times New Roman"/>
              </w:rPr>
              <w:t xml:space="preserve">Расскажите, какие они? </w:t>
            </w:r>
          </w:p>
          <w:p w:rsidR="006D18A4" w:rsidRPr="00961B15" w:rsidRDefault="001F4F18" w:rsidP="00961B1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1F4F18">
              <w:rPr>
                <w:rFonts w:ascii="Times New Roman" w:hAnsi="Times New Roman" w:cs="Times New Roman"/>
                <w:b/>
              </w:rPr>
              <w:t>Дидактическая игра «Назови признак»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38A9" w:rsidRDefault="0016595E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0119F7">
              <w:rPr>
                <w:rFonts w:ascii="Times New Roman" w:hAnsi="Times New Roman" w:cs="Times New Roman"/>
              </w:rPr>
              <w:t xml:space="preserve">Ребята, котёнок может жить на ферме? </w:t>
            </w:r>
            <w:r w:rsidR="006D18A4" w:rsidRPr="006D18A4">
              <w:rPr>
                <w:rFonts w:ascii="Times New Roman" w:hAnsi="Times New Roman" w:cs="Times New Roman"/>
              </w:rPr>
              <w:t>Почему? (</w:t>
            </w:r>
            <w:r>
              <w:rPr>
                <w:rFonts w:ascii="Times New Roman" w:hAnsi="Times New Roman" w:cs="Times New Roman"/>
              </w:rPr>
              <w:t xml:space="preserve">Ответы детей: </w:t>
            </w:r>
            <w:r w:rsidR="006D18A4" w:rsidRPr="006D18A4">
              <w:rPr>
                <w:rFonts w:ascii="Times New Roman" w:hAnsi="Times New Roman" w:cs="Times New Roman"/>
              </w:rPr>
              <w:t>рядом с человеком, хозяином</w:t>
            </w:r>
            <w:r w:rsidR="00FD28C6">
              <w:rPr>
                <w:rFonts w:ascii="Times New Roman" w:hAnsi="Times New Roman" w:cs="Times New Roman"/>
              </w:rPr>
              <w:t>,</w:t>
            </w:r>
            <w:r w:rsidR="006D18A4" w:rsidRPr="006D18A4">
              <w:rPr>
                <w:rFonts w:ascii="Times New Roman" w:hAnsi="Times New Roman" w:cs="Times New Roman"/>
              </w:rPr>
              <w:t xml:space="preserve"> </w:t>
            </w:r>
            <w:r w:rsidR="00FD28C6">
              <w:rPr>
                <w:rFonts w:ascii="Times New Roman" w:hAnsi="Times New Roman" w:cs="Times New Roman"/>
              </w:rPr>
              <w:t>о</w:t>
            </w:r>
            <w:r w:rsidR="00FD28C6" w:rsidRPr="006D18A4">
              <w:rPr>
                <w:rFonts w:ascii="Times New Roman" w:hAnsi="Times New Roman" w:cs="Times New Roman"/>
              </w:rPr>
              <w:t xml:space="preserve">н </w:t>
            </w:r>
            <w:r>
              <w:rPr>
                <w:rFonts w:ascii="Times New Roman" w:hAnsi="Times New Roman" w:cs="Times New Roman"/>
              </w:rPr>
              <w:t>ухаживает за ним</w:t>
            </w:r>
            <w:r w:rsidR="000119F7">
              <w:rPr>
                <w:rFonts w:ascii="Times New Roman" w:hAnsi="Times New Roman" w:cs="Times New Roman"/>
              </w:rPr>
              <w:t>, а котёнок ловит мышей</w:t>
            </w:r>
            <w:r w:rsidR="006D18A4" w:rsidRPr="006D18A4">
              <w:rPr>
                <w:rFonts w:ascii="Times New Roman" w:hAnsi="Times New Roman" w:cs="Times New Roman"/>
              </w:rPr>
              <w:t xml:space="preserve">). </w:t>
            </w:r>
            <w:r w:rsidR="00963FE9">
              <w:rPr>
                <w:rFonts w:ascii="Times New Roman" w:hAnsi="Times New Roman" w:cs="Times New Roman"/>
              </w:rPr>
              <w:t>Как называют животных, за которыми ухаживает хозяин? (Ответы детей: домашние).</w:t>
            </w:r>
          </w:p>
          <w:p w:rsidR="000119F7" w:rsidRPr="000119F7" w:rsidRDefault="000119F7" w:rsidP="00FD2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19F7">
              <w:rPr>
                <w:rFonts w:ascii="Times New Roman" w:hAnsi="Times New Roman" w:cs="Times New Roman"/>
                <w:b/>
              </w:rPr>
              <w:t>Музыкально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0119F7">
              <w:rPr>
                <w:rFonts w:ascii="Times New Roman" w:hAnsi="Times New Roman" w:cs="Times New Roman"/>
                <w:b/>
              </w:rPr>
              <w:t xml:space="preserve"> ритмическое</w:t>
            </w:r>
          </w:p>
          <w:p w:rsidR="00FA38A9" w:rsidRDefault="000119F7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F18">
              <w:rPr>
                <w:rFonts w:ascii="Times New Roman" w:hAnsi="Times New Roman" w:cs="Times New Roman"/>
                <w:b/>
              </w:rPr>
              <w:t xml:space="preserve"> </w:t>
            </w:r>
            <w:r w:rsidR="00FA38A9" w:rsidRPr="001F4F1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Кто с хозяином живёт</w:t>
            </w:r>
            <w:r w:rsidR="00FA38A9" w:rsidRPr="001F4F18">
              <w:rPr>
                <w:rFonts w:ascii="Times New Roman" w:hAnsi="Times New Roman" w:cs="Times New Roman"/>
                <w:b/>
              </w:rPr>
              <w:t>»</w:t>
            </w:r>
          </w:p>
          <w:p w:rsidR="006D18A4" w:rsidRPr="006D18A4" w:rsidRDefault="001806F3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6D18A4" w:rsidRPr="006D18A4">
              <w:rPr>
                <w:rFonts w:ascii="Times New Roman" w:hAnsi="Times New Roman" w:cs="Times New Roman"/>
              </w:rPr>
              <w:t xml:space="preserve">У всех </w:t>
            </w:r>
            <w:r w:rsidR="00FA38A9">
              <w:rPr>
                <w:rFonts w:ascii="Times New Roman" w:hAnsi="Times New Roman" w:cs="Times New Roman"/>
              </w:rPr>
              <w:t>жив</w:t>
            </w:r>
            <w:r w:rsidR="006D18A4" w:rsidRPr="006D18A4">
              <w:rPr>
                <w:rFonts w:ascii="Times New Roman" w:hAnsi="Times New Roman" w:cs="Times New Roman"/>
              </w:rPr>
              <w:t xml:space="preserve">ых объектов есть дом и </w:t>
            </w:r>
            <w:r w:rsidR="00FA38A9">
              <w:rPr>
                <w:rFonts w:ascii="Times New Roman" w:hAnsi="Times New Roman" w:cs="Times New Roman"/>
              </w:rPr>
              <w:t xml:space="preserve">семья, </w:t>
            </w:r>
            <w:r w:rsidR="006D18A4" w:rsidRPr="006D18A4">
              <w:rPr>
                <w:rFonts w:ascii="Times New Roman" w:hAnsi="Times New Roman" w:cs="Times New Roman"/>
              </w:rPr>
              <w:t>есть мама, папа и ребенок!</w:t>
            </w:r>
          </w:p>
          <w:p w:rsidR="000119F7" w:rsidRDefault="000119F7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Посмотрите, сколько </w:t>
            </w:r>
            <w:r w:rsidR="006D18A4" w:rsidRPr="006D18A4">
              <w:rPr>
                <w:rFonts w:ascii="Times New Roman" w:hAnsi="Times New Roman" w:cs="Times New Roman"/>
              </w:rPr>
              <w:t xml:space="preserve"> семей проживает на дворе. </w:t>
            </w:r>
            <w:r w:rsidR="006D18A4" w:rsidRPr="006D18A4">
              <w:rPr>
                <w:rFonts w:ascii="Times New Roman" w:hAnsi="Times New Roman" w:cs="Times New Roman"/>
              </w:rPr>
              <w:lastRenderedPageBreak/>
              <w:t>Проход</w:t>
            </w:r>
            <w:r>
              <w:rPr>
                <w:rFonts w:ascii="Times New Roman" w:hAnsi="Times New Roman" w:cs="Times New Roman"/>
              </w:rPr>
              <w:t>ите к столам и распределите животных</w:t>
            </w:r>
            <w:r w:rsidR="006D18A4" w:rsidRPr="006D18A4">
              <w:rPr>
                <w:rFonts w:ascii="Times New Roman" w:hAnsi="Times New Roman" w:cs="Times New Roman"/>
              </w:rPr>
              <w:t xml:space="preserve"> по семьям.</w:t>
            </w:r>
          </w:p>
          <w:p w:rsidR="000119F7" w:rsidRDefault="001806F3" w:rsidP="00FD2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806F3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6D18A4" w:rsidRPr="006D18A4" w:rsidRDefault="001806F3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6F3">
              <w:rPr>
                <w:rFonts w:ascii="Times New Roman" w:hAnsi="Times New Roman" w:cs="Times New Roman"/>
                <w:b/>
              </w:rPr>
              <w:t xml:space="preserve"> «У кого кто в семье»</w:t>
            </w:r>
          </w:p>
          <w:p w:rsidR="006D18A4" w:rsidRPr="006D18A4" w:rsidRDefault="00FA38A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Кто </w:t>
            </w:r>
            <w:r>
              <w:rPr>
                <w:rFonts w:ascii="Times New Roman" w:hAnsi="Times New Roman" w:cs="Times New Roman"/>
              </w:rPr>
              <w:t xml:space="preserve">же </w:t>
            </w:r>
            <w:r w:rsidR="00963FE9">
              <w:rPr>
                <w:rFonts w:ascii="Times New Roman" w:hAnsi="Times New Roman" w:cs="Times New Roman"/>
              </w:rPr>
              <w:t>мама кот</w:t>
            </w:r>
            <w:r w:rsidR="001806F3">
              <w:rPr>
                <w:rFonts w:ascii="Times New Roman" w:hAnsi="Times New Roman" w:cs="Times New Roman"/>
              </w:rPr>
              <w:t>ё</w:t>
            </w:r>
            <w:r w:rsidRPr="006D18A4">
              <w:rPr>
                <w:rFonts w:ascii="Times New Roman" w:hAnsi="Times New Roman" w:cs="Times New Roman"/>
              </w:rPr>
              <w:t>нка?</w:t>
            </w:r>
            <w:r w:rsidR="001806F3">
              <w:rPr>
                <w:rFonts w:ascii="Times New Roman" w:hAnsi="Times New Roman" w:cs="Times New Roman"/>
              </w:rPr>
              <w:t xml:space="preserve"> (ответы детей) </w:t>
            </w: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963FE9">
              <w:rPr>
                <w:rFonts w:ascii="Times New Roman" w:hAnsi="Times New Roman" w:cs="Times New Roman"/>
                <w:b/>
              </w:rPr>
              <w:t>Наш котё</w:t>
            </w:r>
            <w:r w:rsidR="001806F3">
              <w:rPr>
                <w:rFonts w:ascii="Times New Roman" w:hAnsi="Times New Roman" w:cs="Times New Roman"/>
                <w:b/>
              </w:rPr>
              <w:t>нок нашё</w:t>
            </w:r>
            <w:r w:rsidR="006D18A4" w:rsidRPr="00FA38A9">
              <w:rPr>
                <w:rFonts w:ascii="Times New Roman" w:hAnsi="Times New Roman" w:cs="Times New Roman"/>
                <w:b/>
              </w:rPr>
              <w:t>л свою семью</w:t>
            </w:r>
            <w:r w:rsidR="006D18A4" w:rsidRPr="006D18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Он не один в своей семье, их так много. </w:t>
            </w:r>
            <w:r w:rsidR="006D18A4" w:rsidRPr="006D18A4">
              <w:rPr>
                <w:rFonts w:ascii="Times New Roman" w:hAnsi="Times New Roman" w:cs="Times New Roman"/>
              </w:rPr>
              <w:t xml:space="preserve"> </w:t>
            </w:r>
            <w:r w:rsidR="00963FE9" w:rsidRPr="00963FE9">
              <w:rPr>
                <w:rFonts w:ascii="Times New Roman" w:hAnsi="Times New Roman" w:cs="Times New Roman"/>
                <w:b/>
              </w:rPr>
              <w:t>Дидактическая игра</w:t>
            </w:r>
            <w:r w:rsidR="00963FE9">
              <w:rPr>
                <w:rFonts w:ascii="Times New Roman" w:hAnsi="Times New Roman" w:cs="Times New Roman"/>
              </w:rPr>
              <w:t xml:space="preserve"> </w:t>
            </w:r>
            <w:r w:rsidR="006D18A4" w:rsidRPr="000B038A">
              <w:rPr>
                <w:rFonts w:ascii="Times New Roman" w:hAnsi="Times New Roman" w:cs="Times New Roman"/>
                <w:b/>
              </w:rPr>
              <w:t>«Один – много »</w:t>
            </w:r>
          </w:p>
          <w:p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Ребята, посмотрите</w:t>
            </w:r>
            <w:r w:rsidR="00963FE9">
              <w:rPr>
                <w:rFonts w:ascii="Times New Roman" w:hAnsi="Times New Roman" w:cs="Times New Roman"/>
              </w:rPr>
              <w:t>, как заважничали домашние животные</w:t>
            </w:r>
            <w:r w:rsidRPr="006D18A4">
              <w:rPr>
                <w:rFonts w:ascii="Times New Roman" w:hAnsi="Times New Roman" w:cs="Times New Roman"/>
              </w:rPr>
              <w:t>.</w:t>
            </w:r>
          </w:p>
          <w:p w:rsidR="001806F3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Встанем дружно все в кружок</w:t>
            </w:r>
            <w:r w:rsidR="000B038A">
              <w:rPr>
                <w:rFonts w:ascii="Times New Roman" w:hAnsi="Times New Roman" w:cs="Times New Roman"/>
              </w:rPr>
              <w:t xml:space="preserve"> и похвастаемся.</w:t>
            </w:r>
            <w:r w:rsidR="001806F3">
              <w:rPr>
                <w:rFonts w:ascii="Times New Roman" w:hAnsi="Times New Roman" w:cs="Times New Roman"/>
              </w:rPr>
              <w:t xml:space="preserve"> </w:t>
            </w:r>
          </w:p>
          <w:p w:rsidR="006D18A4" w:rsidRPr="006D18A4" w:rsidRDefault="001806F3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6F3">
              <w:rPr>
                <w:rFonts w:ascii="Times New Roman" w:hAnsi="Times New Roman" w:cs="Times New Roman"/>
                <w:b/>
              </w:rPr>
              <w:t>Игра с мячом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06F3">
              <w:rPr>
                <w:rFonts w:ascii="Times New Roman" w:hAnsi="Times New Roman" w:cs="Times New Roman"/>
                <w:b/>
              </w:rPr>
              <w:t>«Хвастуны»</w:t>
            </w:r>
          </w:p>
          <w:p w:rsidR="00963FE9" w:rsidRDefault="00A937E5" w:rsidP="00963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>Де</w:t>
            </w:r>
            <w:r w:rsidR="006D18A4" w:rsidRPr="006D18A4">
              <w:rPr>
                <w:rFonts w:ascii="Times New Roman" w:hAnsi="Times New Roman" w:cs="Times New Roman"/>
              </w:rPr>
              <w:t>ти</w:t>
            </w:r>
            <w:r w:rsidR="00963FE9">
              <w:rPr>
                <w:rFonts w:ascii="Times New Roman" w:hAnsi="Times New Roman" w:cs="Times New Roman"/>
              </w:rPr>
              <w:t>, пока животные хвастались они проголодались. Предлагаю вам поухаживать за ними, накормить. Здесь вы найдёте всё необходимое.</w:t>
            </w:r>
          </w:p>
          <w:p w:rsidR="00963FE9" w:rsidRDefault="00963FE9" w:rsidP="00963F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06F3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963FE9" w:rsidRDefault="00963FE9" w:rsidP="00963F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«Накорми меня</w:t>
            </w:r>
            <w:r w:rsidRPr="001806F3">
              <w:rPr>
                <w:rFonts w:ascii="Times New Roman" w:hAnsi="Times New Roman" w:cs="Times New Roman"/>
                <w:b/>
              </w:rPr>
              <w:t>»</w:t>
            </w:r>
          </w:p>
          <w:p w:rsidR="00BE7A44" w:rsidRDefault="00963FE9" w:rsidP="00963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Ребята, животные уже сыты. Хотят спать. Помогите их проводить  в свои домики. Вспомните их названия.</w:t>
            </w:r>
          </w:p>
          <w:p w:rsidR="00963FE9" w:rsidRPr="00963FE9" w:rsidRDefault="00963FE9" w:rsidP="00963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r w:rsidR="00BE7A44">
              <w:rPr>
                <w:rFonts w:ascii="Times New Roman" w:eastAsia="Times New Roman" w:hAnsi="Times New Roman" w:cs="Times New Roman"/>
              </w:rPr>
              <w:t>Дети провожают корову в коровник, собаку в будку. козу в сарай, лошадь на конюшню. свинью в свинарник).</w:t>
            </w:r>
          </w:p>
          <w:p w:rsidR="00BE7A44" w:rsidRDefault="00BE7A44" w:rsidP="00BE7A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06F3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BE7A44" w:rsidRDefault="00BE7A44" w:rsidP="00BE7A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«Назови мой домик</w:t>
            </w:r>
            <w:r w:rsidRPr="001806F3">
              <w:rPr>
                <w:rFonts w:ascii="Times New Roman" w:hAnsi="Times New Roman" w:cs="Times New Roman"/>
                <w:b/>
              </w:rPr>
              <w:t>»</w:t>
            </w:r>
          </w:p>
          <w:p w:rsidR="00963FE9" w:rsidRPr="000B038A" w:rsidRDefault="00963FE9" w:rsidP="00963F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B5F3F" w:rsidRPr="000B038A" w:rsidRDefault="000B5F3F" w:rsidP="00FD2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37583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</w:t>
            </w:r>
            <w:r w:rsidRPr="006D18A4">
              <w:rPr>
                <w:rFonts w:ascii="Times New Roman" w:eastAsia="Times New Roman" w:hAnsi="Times New Roman" w:cs="Times New Roman"/>
              </w:rPr>
              <w:t xml:space="preserve">ое </w:t>
            </w:r>
            <w:r w:rsidR="000B5F3F" w:rsidRPr="006D18A4">
              <w:rPr>
                <w:rFonts w:ascii="Times New Roman" w:eastAsia="Times New Roman" w:hAnsi="Times New Roman" w:cs="Times New Roman"/>
              </w:rPr>
              <w:t>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937E5" w:rsidRDefault="00A937E5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375830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375830" w:rsidP="00375830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 xml:space="preserve">Речевое </w:t>
            </w:r>
            <w:r w:rsidR="000B5F3F" w:rsidRPr="006D18A4">
              <w:rPr>
                <w:rFonts w:ascii="Times New Roman" w:eastAsia="Times New Roman" w:hAnsi="Times New Roman" w:cs="Times New Roman"/>
              </w:rPr>
              <w:t>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 w:rsidR="001806F3"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0B5F3F" w:rsidRPr="006D18A4" w:rsidRDefault="00FC2E6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</w:t>
            </w:r>
            <w:r w:rsidR="001806F3">
              <w:rPr>
                <w:rFonts w:ascii="Times New Roman" w:eastAsia="Times New Roman" w:hAnsi="Times New Roman" w:cs="Times New Roman"/>
              </w:rPr>
              <w:t>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Pr="006D18A4" w:rsidRDefault="001806F3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1806F3" w:rsidRDefault="00375830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0B038A" w:rsidRPr="006D18A4" w:rsidRDefault="000B038A" w:rsidP="000B03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</w:t>
            </w:r>
            <w:r w:rsidRPr="006D18A4">
              <w:rPr>
                <w:rFonts w:ascii="Times New Roman" w:eastAsia="Times New Roman" w:hAnsi="Times New Roman" w:cs="Times New Roman"/>
              </w:rPr>
              <w:t>развитие</w:t>
            </w:r>
          </w:p>
          <w:p w:rsidR="001806F3" w:rsidRDefault="00375830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A937E5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CE60A6" w:rsidRDefault="00756DD4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756DD4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756DD4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Pr="00A937E5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375830" w:rsidRDefault="00375830" w:rsidP="00375830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375830">
              <w:rPr>
                <w:rFonts w:ascii="Times New Roman" w:eastAsia="Times New Roman" w:hAnsi="Times New Roman" w:cs="Times New Roman"/>
              </w:rPr>
              <w:t>Игра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75830" w:rsidRDefault="00375830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A937E5" w:rsidRDefault="004A287C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18A4">
              <w:rPr>
                <w:rFonts w:ascii="Times New Roman" w:eastAsia="Times New Roman" w:hAnsi="Times New Roman" w:cs="Times New Roman"/>
              </w:rPr>
              <w:t>Физминутка</w:t>
            </w:r>
            <w:proofErr w:type="spellEnd"/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0B038A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с детьми</w:t>
            </w: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756DD4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756DD4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Pr="006D18A4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Схемы признаки на магнитной доске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756DD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Игрушки домашних </w:t>
            </w:r>
            <w:r w:rsidR="00B91DFD">
              <w:rPr>
                <w:rFonts w:ascii="Times New Roman" w:eastAsia="Times New Roman" w:hAnsi="Times New Roman" w:cs="Times New Roman"/>
              </w:rPr>
              <w:t>животных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 xml:space="preserve">Музыкальная композиция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.</w:t>
            </w:r>
          </w:p>
          <w:p w:rsidR="00CE60A6" w:rsidRDefault="00CE60A6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Pr="006D18A4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806F3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ка</w:t>
            </w:r>
            <w:r w:rsidR="00756DD4">
              <w:rPr>
                <w:rFonts w:ascii="Times New Roman" w:eastAsia="Times New Roman" w:hAnsi="Times New Roman" w:cs="Times New Roman"/>
              </w:rPr>
              <w:t>ртинки с изображением домашних животных</w:t>
            </w:r>
          </w:p>
          <w:p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0B038A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0B038A" w:rsidRDefault="000B038A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картинки</w:t>
            </w:r>
          </w:p>
          <w:p w:rsidR="000B038A" w:rsidRDefault="000B038A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Магнитная доска</w:t>
            </w:r>
          </w:p>
          <w:p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D4" w:rsidRDefault="00756DD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A937E5" w:rsidRPr="006D18A4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Мяч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756DD4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игрушки питания</w:t>
            </w: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56DD4" w:rsidRDefault="00756DD4" w:rsidP="00756DD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756DD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D4" w:rsidRDefault="00756DD4" w:rsidP="00756DD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Луллия</w:t>
            </w:r>
            <w:proofErr w:type="spellEnd"/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BE7A44" w:rsidRDefault="00BE7A44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Pr="006D18A4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навык владения схемами имён признаков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фонематический слух, речевое вни</w:t>
            </w:r>
            <w:r w:rsidR="00375830">
              <w:rPr>
                <w:rFonts w:ascii="Times New Roman" w:eastAsia="Times New Roman" w:hAnsi="Times New Roman" w:cs="Times New Roman"/>
              </w:rPr>
              <w:t>мание и артикуляционный аппарат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1DFD" w:rsidRDefault="00B91DFD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Pr="006D18A4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формируется готовность к совместной деятельности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F4F18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умение вып</w:t>
            </w:r>
            <w:r w:rsidR="00375830">
              <w:rPr>
                <w:rFonts w:ascii="Times New Roman" w:eastAsia="Times New Roman" w:hAnsi="Times New Roman" w:cs="Times New Roman"/>
              </w:rPr>
              <w:t>олнять движения согласно тексту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отзывчивость и доброта</w:t>
            </w: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Default="0037583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B91DFD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развивается фонематический слух, речевое внимание</w:t>
            </w: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Формируется отзывчивость</w:t>
            </w:r>
          </w:p>
          <w:p w:rsidR="00375830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375830" w:rsidRDefault="00375830" w:rsidP="00375830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5830" w:rsidRPr="006D18A4" w:rsidRDefault="00375830" w:rsidP="00375830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зрительное восприятие</w:t>
            </w:r>
          </w:p>
          <w:p w:rsidR="00375830" w:rsidRPr="006D18A4" w:rsidRDefault="00375830" w:rsidP="00756DD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5F3F" w:rsidRPr="006D18A4" w:rsidRDefault="000B5F3F" w:rsidP="000B5F3F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18A4">
        <w:rPr>
          <w:rFonts w:ascii="Times New Roman" w:eastAsia="Times New Roman" w:hAnsi="Times New Roman" w:cs="Times New Roman"/>
          <w:b/>
          <w:sz w:val="24"/>
        </w:rPr>
        <w:t>Заключительная  часть (рефлексивный этап)</w:t>
      </w:r>
    </w:p>
    <w:p w:rsidR="003704DA" w:rsidRPr="006D18A4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6"/>
        <w:gridCol w:w="3050"/>
        <w:gridCol w:w="1852"/>
        <w:gridCol w:w="1327"/>
        <w:gridCol w:w="1225"/>
        <w:gridCol w:w="2043"/>
      </w:tblGrid>
      <w:tr w:rsidR="000B5F3F" w:rsidRPr="006D18A4" w:rsidTr="001B3C74">
        <w:trPr>
          <w:trHeight w:val="981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Образовательная область,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F3F" w:rsidRPr="006D18A4" w:rsidTr="001B3C74">
        <w:trPr>
          <w:trHeight w:val="33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у детей умение отвечать на поставленный вопрос.</w:t>
            </w:r>
            <w:r w:rsidR="00682A07">
              <w:rPr>
                <w:rFonts w:ascii="Times New Roman" w:eastAsia="Times New Roman" w:hAnsi="Times New Roman" w:cs="Times New Roman"/>
              </w:rPr>
              <w:t xml:space="preserve"> Умение рассказывать об объекте, используя значки имён признаков.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внимание и память.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D28C6" w:rsidRPr="006D18A4" w:rsidRDefault="000B5F3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Pr="006D18A4">
              <w:rPr>
                <w:rFonts w:ascii="Times New Roman" w:eastAsia="Times New Roman" w:hAnsi="Times New Roman" w:cs="Times New Roman"/>
              </w:rPr>
              <w:t>Дет</w:t>
            </w:r>
            <w:r w:rsidR="00FD28C6">
              <w:rPr>
                <w:rFonts w:ascii="Times New Roman" w:eastAsia="Times New Roman" w:hAnsi="Times New Roman" w:cs="Times New Roman"/>
              </w:rPr>
              <w:t>и,</w:t>
            </w:r>
            <w:r w:rsidR="00FD28C6" w:rsidRPr="006D18A4">
              <w:rPr>
                <w:rFonts w:ascii="Times New Roman" w:hAnsi="Times New Roman" w:cs="Times New Roman"/>
              </w:rPr>
              <w:t xml:space="preserve"> </w:t>
            </w:r>
            <w:r w:rsidR="00FD28C6">
              <w:rPr>
                <w:rFonts w:ascii="Times New Roman" w:hAnsi="Times New Roman" w:cs="Times New Roman"/>
              </w:rPr>
              <w:t>с</w:t>
            </w:r>
            <w:r w:rsidR="00FD28C6" w:rsidRPr="006D18A4">
              <w:rPr>
                <w:rFonts w:ascii="Times New Roman" w:hAnsi="Times New Roman" w:cs="Times New Roman"/>
              </w:rPr>
              <w:t xml:space="preserve"> кем же мы сегодня встретились? </w:t>
            </w:r>
          </w:p>
          <w:p w:rsidR="00FD28C6" w:rsidRPr="006D18A4" w:rsidRDefault="00FD28C6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(Кого увидели в сундучке)</w:t>
            </w:r>
          </w:p>
          <w:p w:rsidR="00FD28C6" w:rsidRPr="006D18A4" w:rsidRDefault="00BE7A4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котё</w:t>
            </w:r>
            <w:r w:rsidR="00FD28C6" w:rsidRPr="006D18A4">
              <w:rPr>
                <w:rFonts w:ascii="Times New Roman" w:hAnsi="Times New Roman" w:cs="Times New Roman"/>
              </w:rPr>
              <w:t xml:space="preserve">нок. </w:t>
            </w:r>
            <w:r>
              <w:rPr>
                <w:rFonts w:ascii="Times New Roman" w:hAnsi="Times New Roman" w:cs="Times New Roman"/>
              </w:rPr>
              <w:t xml:space="preserve">А какая у него мама? </w:t>
            </w:r>
            <w:r w:rsidR="00FD28C6" w:rsidRPr="006D18A4">
              <w:rPr>
                <w:rFonts w:ascii="Times New Roman" w:hAnsi="Times New Roman" w:cs="Times New Roman"/>
              </w:rPr>
              <w:t>Возь</w:t>
            </w:r>
            <w:r>
              <w:rPr>
                <w:rFonts w:ascii="Times New Roman" w:hAnsi="Times New Roman" w:cs="Times New Roman"/>
              </w:rPr>
              <w:t>мите признаки и расскажите о ней</w:t>
            </w:r>
            <w:r w:rsidR="00FD28C6" w:rsidRPr="006D18A4">
              <w:rPr>
                <w:rFonts w:ascii="Times New Roman" w:hAnsi="Times New Roman" w:cs="Times New Roman"/>
              </w:rPr>
              <w:t>.</w:t>
            </w:r>
          </w:p>
          <w:p w:rsidR="000B5F3F" w:rsidRPr="006D18A4" w:rsidRDefault="000B5F3F" w:rsidP="00BE7A44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 xml:space="preserve"> (ответы дете</w:t>
            </w:r>
            <w:r w:rsidR="00BE7A44">
              <w:rPr>
                <w:rFonts w:ascii="Times New Roman" w:eastAsia="Times New Roman" w:hAnsi="Times New Roman" w:cs="Times New Roman"/>
              </w:rPr>
              <w:t xml:space="preserve">й) Как хорошо, когда мама рядом. </w:t>
            </w:r>
            <w:r w:rsidRPr="006D18A4">
              <w:rPr>
                <w:rFonts w:ascii="Times New Roman" w:eastAsia="Times New Roman" w:hAnsi="Times New Roman" w:cs="Times New Roman"/>
              </w:rPr>
              <w:t xml:space="preserve">Что вам понравилось больше всего? </w:t>
            </w:r>
            <w:r w:rsidR="00D71FB9">
              <w:rPr>
                <w:rFonts w:ascii="Times New Roman" w:eastAsia="Times New Roman" w:hAnsi="Times New Roman" w:cs="Times New Roman"/>
              </w:rPr>
              <w:t>Что было сегодня самым сложным для тебя?</w:t>
            </w:r>
            <w:r w:rsidR="00BE7A44">
              <w:rPr>
                <w:rFonts w:ascii="Times New Roman" w:eastAsia="Times New Roman" w:hAnsi="Times New Roman" w:cs="Times New Roman"/>
              </w:rPr>
              <w:t xml:space="preserve"> Дети, предлагаю вам построить свою ферму при помощи вот этого строительного материала. (дети сооружают постройку </w:t>
            </w:r>
            <w:r w:rsidRPr="006D18A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Свободное общение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Слово</w:t>
            </w:r>
          </w:p>
          <w:p w:rsidR="00682A07" w:rsidRPr="006D18A4" w:rsidRDefault="00682A07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Значки имён признаков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16595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Формируются умения общения с</w:t>
            </w:r>
            <w:r w:rsidR="000B5F3F" w:rsidRPr="006D18A4">
              <w:rPr>
                <w:rFonts w:ascii="Times New Roman" w:eastAsia="Times New Roman" w:hAnsi="Times New Roman" w:cs="Times New Roman"/>
              </w:rPr>
              <w:t xml:space="preserve"> взрослым и сверстниками; умение оценивать собственную деятельность</w:t>
            </w:r>
          </w:p>
        </w:tc>
      </w:tr>
    </w:tbl>
    <w:p w:rsidR="000B5F3F" w:rsidRDefault="000B5F3F" w:rsidP="000B5F3F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/>
    <w:sectPr w:rsidR="003704DA" w:rsidSect="00F1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36"/>
    <w:multiLevelType w:val="multilevel"/>
    <w:tmpl w:val="00000036"/>
    <w:name w:val="WW8Num5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74455542"/>
    <w:multiLevelType w:val="hybridMultilevel"/>
    <w:tmpl w:val="6602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5F3F"/>
    <w:rsid w:val="000119F7"/>
    <w:rsid w:val="000243D9"/>
    <w:rsid w:val="000522B2"/>
    <w:rsid w:val="000B038A"/>
    <w:rsid w:val="000B5F3F"/>
    <w:rsid w:val="000B744F"/>
    <w:rsid w:val="000E682A"/>
    <w:rsid w:val="000F330C"/>
    <w:rsid w:val="00134082"/>
    <w:rsid w:val="0016595E"/>
    <w:rsid w:val="00176535"/>
    <w:rsid w:val="001806F3"/>
    <w:rsid w:val="001B3C74"/>
    <w:rsid w:val="001D228E"/>
    <w:rsid w:val="001F4F18"/>
    <w:rsid w:val="00323215"/>
    <w:rsid w:val="003704DA"/>
    <w:rsid w:val="00375830"/>
    <w:rsid w:val="004A287C"/>
    <w:rsid w:val="004B7E20"/>
    <w:rsid w:val="00535A98"/>
    <w:rsid w:val="005A666E"/>
    <w:rsid w:val="00617709"/>
    <w:rsid w:val="00650044"/>
    <w:rsid w:val="00682A07"/>
    <w:rsid w:val="006943CF"/>
    <w:rsid w:val="006A2F34"/>
    <w:rsid w:val="006D18A4"/>
    <w:rsid w:val="007112C0"/>
    <w:rsid w:val="00756DD4"/>
    <w:rsid w:val="00824222"/>
    <w:rsid w:val="00856EC0"/>
    <w:rsid w:val="00902D4F"/>
    <w:rsid w:val="00961B15"/>
    <w:rsid w:val="00963FE9"/>
    <w:rsid w:val="009909A5"/>
    <w:rsid w:val="00A61B57"/>
    <w:rsid w:val="00A937E5"/>
    <w:rsid w:val="00AC3977"/>
    <w:rsid w:val="00AE5332"/>
    <w:rsid w:val="00B334DB"/>
    <w:rsid w:val="00B91DFD"/>
    <w:rsid w:val="00BB63E4"/>
    <w:rsid w:val="00BE7A44"/>
    <w:rsid w:val="00CE60A6"/>
    <w:rsid w:val="00D24E16"/>
    <w:rsid w:val="00D63CF8"/>
    <w:rsid w:val="00D71FB9"/>
    <w:rsid w:val="00D77343"/>
    <w:rsid w:val="00F14B07"/>
    <w:rsid w:val="00F20F55"/>
    <w:rsid w:val="00F57A68"/>
    <w:rsid w:val="00F94DC9"/>
    <w:rsid w:val="00FA38A9"/>
    <w:rsid w:val="00FC2E60"/>
    <w:rsid w:val="00FD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13</cp:revision>
  <cp:lastPrinted>2016-04-20T17:32:00Z</cp:lastPrinted>
  <dcterms:created xsi:type="dcterms:W3CDTF">2016-03-05T03:36:00Z</dcterms:created>
  <dcterms:modified xsi:type="dcterms:W3CDTF">2019-12-01T14:01:00Z</dcterms:modified>
</cp:coreProperties>
</file>